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Проректору по учебной работе</w:t>
      </w:r>
    </w:p>
    <w:p>
      <w:pPr>
        <w:pStyle w:val="Normal"/>
        <w:spacing w:lineRule="auto" w:line="240" w:before="0" w:after="0"/>
        <w:ind w:left="5953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Д.А. Козорезу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С Л У Ж Е Б Н А Я  З А П И С К 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vertAlign w:val="superscript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</w:rPr>
        <w:t>Прошу объявить конкурс по кафедре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ab/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  <w:u w:val="single"/>
          <w:lang w:val="ru-RU" w:eastAsia="zh-CN" w:bidi="ar-SA"/>
        </w:rPr>
        <w:t xml:space="preserve">408 «Инфокоммуникации» </w:t>
        <w:tab/>
        <w:tab/>
        <w:tab/>
        <w:tab/>
        <w:tab/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ab/>
        <w:tab/>
        <w:tab/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  <w:t xml:space="preserve">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vertAlign w:val="superscript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  <w:t>( указать номер и наименование кафедры)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  <w:t>______________________________________________________________________________________________________________________________________________________________________________________</w:t>
      </w:r>
    </w:p>
    <w:tbl>
      <w:tblPr>
        <w:tblW w:w="5000" w:type="pct"/>
        <w:jc w:val="left"/>
        <w:tblInd w:w="19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443"/>
        <w:gridCol w:w="2427"/>
        <w:gridCol w:w="1201"/>
        <w:gridCol w:w="2038"/>
        <w:gridCol w:w="1986"/>
        <w:gridCol w:w="4474"/>
      </w:tblGrid>
      <w:tr>
        <w:trPr/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" w:cs="Arial"/>
                <w:color w:val="404040"/>
                <w:kern w:val="0"/>
                <w:sz w:val="22"/>
                <w:szCs w:val="22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Должность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b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b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" w:cs="Arial"/>
                <w:color w:val="404040"/>
                <w:kern w:val="0"/>
                <w:sz w:val="22"/>
                <w:szCs w:val="22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Дата и адрес проведения конкурса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" w:cs="Arial"/>
                <w:color w:val="404040"/>
                <w:kern w:val="0"/>
                <w:sz w:val="22"/>
                <w:szCs w:val="22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Ставка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" w:cs="Arial"/>
                <w:color w:val="404040"/>
                <w:kern w:val="0"/>
                <w:sz w:val="22"/>
                <w:szCs w:val="22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Вид занятости (основное, внутреннее, внешнее)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" w:cs="Arial"/>
                <w:color w:val="404040"/>
                <w:kern w:val="0"/>
                <w:sz w:val="22"/>
                <w:szCs w:val="22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Срок, на который заключается договор</w:t>
            </w:r>
          </w:p>
        </w:tc>
        <w:tc>
          <w:tcPr>
            <w:tcW w:w="4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" w:cs="Arial"/>
                <w:color w:val="404040"/>
                <w:kern w:val="0"/>
                <w:sz w:val="22"/>
                <w:szCs w:val="22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Требования к кандидату, обусловленные спецификой преподаваемой дисциплины</w:t>
            </w:r>
          </w:p>
        </w:tc>
      </w:tr>
      <w:tr>
        <w:trPr/>
        <w:tc>
          <w:tcPr>
            <w:tcW w:w="24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142" w:right="0"/>
              <w:jc w:val="left"/>
              <w:rPr>
                <w:rFonts w:ascii="Arial" w:hAnsi="Arial" w:eastAsia="Arial" w:cs="Arial"/>
                <w:color w:val="404040"/>
                <w:kern w:val="0"/>
                <w:sz w:val="22"/>
                <w:szCs w:val="22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40404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Старший преподаватель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LineNumbers w:val="0"/>
              <w:spacing w:lineRule="auto" w:line="240" w:before="0" w:after="0"/>
              <w:jc w:val="left"/>
              <w:rPr>
                <w:rFonts w:ascii="Arial" w:hAnsi="Arial" w:eastAsia="Arial" w:cs="Arial"/>
                <w:color w:val="404040"/>
                <w:kern w:val="0"/>
                <w:sz w:val="22"/>
                <w:szCs w:val="22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40404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28.02.2025, г. Москва, Волоколамское ш., д. 4, корп. 24Б, комн. 313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" w:cs="Arial"/>
                <w:color w:val="404040"/>
                <w:kern w:val="0"/>
                <w:sz w:val="22"/>
                <w:szCs w:val="22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40404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0,5</w:t>
            </w: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142" w:right="0"/>
              <w:jc w:val="left"/>
              <w:rPr>
                <w:rFonts w:ascii="Arial" w:hAnsi="Arial" w:eastAsia="Arial" w:cs="Arial"/>
                <w:color w:val="404040"/>
                <w:kern w:val="0"/>
                <w:sz w:val="22"/>
                <w:szCs w:val="22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40404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основное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142" w:right="0"/>
              <w:jc w:val="left"/>
              <w:rPr>
                <w:rFonts w:ascii="Arial" w:hAnsi="Arial" w:eastAsia="Arial" w:cs="Arial"/>
                <w:color w:val="000000"/>
                <w:kern w:val="0"/>
                <w:sz w:val="22"/>
                <w:szCs w:val="22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30.06.2027</w:t>
            </w:r>
          </w:p>
        </w:tc>
        <w:tc>
          <w:tcPr>
            <w:tcW w:w="4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142" w:right="0"/>
              <w:jc w:val="left"/>
              <w:rPr>
                <w:rFonts w:ascii="Arial" w:hAnsi="Arial" w:eastAsia="Arial" w:cs="Arial"/>
                <w:color w:val="404040"/>
                <w:kern w:val="0"/>
                <w:sz w:val="22"/>
                <w:szCs w:val="22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40404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Знания и навыки в области основ построения инфокоммуникационных систем и сетей, теоретических основ систем мобильной связи (в области распространения радиосигнала в пространстве), технологий передачи информации в сетях Индустриального интернета, а также знания в области Интеллектуальных технологий инфокоммуникационной отрасли.</w:t>
            </w:r>
          </w:p>
        </w:tc>
      </w:tr>
      <w:tr>
        <w:trPr/>
        <w:tc>
          <w:tcPr>
            <w:tcW w:w="24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142" w:right="0"/>
              <w:jc w:val="left"/>
              <w:rPr>
                <w:rFonts w:ascii="Arial" w:hAnsi="Arial" w:eastAsia="Arial" w:cs="Arial"/>
                <w:color w:val="404040"/>
                <w:kern w:val="0"/>
                <w:sz w:val="22"/>
                <w:szCs w:val="22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40404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Старший преподаватель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LineNumbers w:val="0"/>
              <w:spacing w:lineRule="auto" w:line="240" w:before="0" w:after="0"/>
              <w:jc w:val="left"/>
              <w:rPr>
                <w:rFonts w:ascii="Arial" w:hAnsi="Arial" w:eastAsia="Arial" w:cs="Arial"/>
                <w:color w:val="404040"/>
                <w:kern w:val="0"/>
                <w:sz w:val="22"/>
                <w:szCs w:val="22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40404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28.02.2025, г. Москва, Волоколамское ш., д. 4, корп. 24Б, комн. 313</w:t>
            </w:r>
          </w:p>
        </w:tc>
        <w:tc>
          <w:tcPr>
            <w:tcW w:w="12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Arial" w:cs="Arial"/>
                <w:color w:val="404040"/>
                <w:kern w:val="0"/>
                <w:sz w:val="22"/>
                <w:szCs w:val="22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40404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0,5</w:t>
            </w: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142" w:right="0"/>
              <w:jc w:val="left"/>
              <w:rPr>
                <w:rFonts w:ascii="Arial" w:hAnsi="Arial" w:eastAsia="Arial" w:cs="Arial"/>
                <w:color w:val="404040"/>
                <w:kern w:val="0"/>
                <w:sz w:val="22"/>
                <w:szCs w:val="22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40404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основное</w:t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142" w:right="0"/>
              <w:jc w:val="left"/>
              <w:rPr>
                <w:rFonts w:ascii="Arial" w:hAnsi="Arial" w:eastAsia="Arial" w:cs="Arial"/>
                <w:color w:val="000000"/>
                <w:kern w:val="0"/>
                <w:sz w:val="22"/>
                <w:szCs w:val="22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30.06.2027</w:t>
            </w:r>
          </w:p>
        </w:tc>
        <w:tc>
          <w:tcPr>
            <w:tcW w:w="4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142" w:right="0"/>
              <w:jc w:val="left"/>
              <w:rPr>
                <w:rFonts w:ascii="Arial" w:hAnsi="Arial" w:eastAsia="Arial" w:cs="Arial"/>
                <w:color w:val="404040"/>
                <w:kern w:val="0"/>
                <w:sz w:val="22"/>
                <w:szCs w:val="22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40404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Знания и навыки в области схемотехники аналоговых электронных устройств, устройств электропитания инфокоммуникационной отрасли. Знания и продвинутые навыки в том числе работы аппаратной частью в задачах цифровой обработки инфокуммуникационных сигналов.</w:t>
            </w:r>
          </w:p>
        </w:tc>
      </w:tr>
    </w:tbl>
    <w:p>
      <w:pPr>
        <w:pStyle w:val="Normal"/>
        <w:ind w:left="0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ind w:left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И.о. заведующего кафедрой № 408       _________________________/ 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>В.О. Казачков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/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Согласовано: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val="ru-RU" w:eastAsia="zh-CN" w:bidi="ar-SA"/>
        </w:rPr>
        <w:t xml:space="preserve">УУП </w:t>
        <w:tab/>
        <w:tab/>
        <w:tab/>
        <w:tab/>
        <w:t xml:space="preserve">          _________________________/ _____________________/ </w:t>
      </w:r>
    </w:p>
    <w:sectPr>
      <w:type w:val="nextPage"/>
      <w:pgSz w:orient="landscape" w:w="16838" w:h="11906"/>
      <w:pgMar w:left="1134" w:right="1134" w:gutter="0" w:header="0" w:top="1418" w:footer="0" w:bottom="851"/>
      <w:pgNumType w:start="1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auto"/>
    <w:pitch w:val="default"/>
  </w:font>
  <w:font w:name="Arial">
    <w:charset w:val="01"/>
    <w:family w:val="swiss"/>
    <w:pitch w:val="default"/>
  </w:font>
  <w:font w:name="Segoe UI">
    <w:charset w:val="01"/>
    <w:family w:val="auto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  <w:szCs w:val="34"/>
    </w:rPr>
  </w:style>
  <w:style w:type="paragraph" w:styleId="Heading3">
    <w:name w:val="heading 3"/>
    <w:basedOn w:val="Normal"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sz w:val="26"/>
      <w:szCs w:val="26"/>
    </w:rPr>
  </w:style>
  <w:style w:type="paragraph" w:styleId="Heading5">
    <w:name w:val="heading 5"/>
    <w:basedOn w:val="Normal"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sz w:val="24"/>
      <w:szCs w:val="24"/>
    </w:rPr>
  </w:style>
  <w:style w:type="paragraph" w:styleId="Heading6">
    <w:name w:val="heading 6"/>
    <w:basedOn w:val="Normal"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Текст выноски Знак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9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8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Title">
    <w:name w:val="Title"/>
    <w:basedOn w:val="Normal"/>
    <w:qFormat/>
    <w:pPr>
      <w:spacing w:before="300" w:after="200"/>
    </w:pPr>
    <w:rPr>
      <w:sz w:val="48"/>
      <w:szCs w:val="48"/>
    </w:rPr>
  </w:style>
  <w:style w:type="paragraph" w:styleId="Subtitle">
    <w:name w:val="Subtitle"/>
    <w:basedOn w:val="Normal"/>
    <w:qFormat/>
    <w:pPr>
      <w:spacing w:before="200" w:after="200"/>
    </w:pPr>
    <w:rPr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0">
    <w:name w:val="Содержимое таблицы"/>
    <w:basedOn w:val="Normal"/>
    <w:qFormat/>
    <w:pPr>
      <w:widowControl w:val="false"/>
      <w:suppressLineNumbers/>
    </w:pPr>
    <w:rPr/>
  </w:style>
  <w:style w:type="paragraph" w:styleId="Style11">
    <w:name w:val="Заголовок таблицы"/>
    <w:basedOn w:val="Style10"/>
    <w:qFormat/>
    <w:pPr>
      <w:suppressLineNumbers/>
      <w:jc w:val="center"/>
    </w:pPr>
    <w:rPr>
      <w:b/>
      <w:bCs/>
    </w:rPr>
  </w:style>
  <w:style w:type="numbering" w:styleId="Style12" w:default="1">
    <w:name w:val="Без списка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Arial" pitchFamily="0" charset="1"/>
        <a:cs typeface="Arial" pitchFamily="0" charset="1"/>
      </a:majorFont>
      <a:minorFont>
        <a:latin typeface="Cambria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95CD1-A9D0-443C-85E0-D1EC3A555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LibreOffice/24.8.4.2$Linux_X86_64 LibreOffice_project/480$Build-2</Application>
  <AppVersion>15.0000</AppVersion>
  <Pages>1</Pages>
  <Words>172</Words>
  <Characters>1342</Characters>
  <CharactersWithSpaces>1656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2024-11-18T14:19:00Z</dcterms:created>
  <dc:creator>Емельянцева Любовь Васильевна</dc:creator>
  <dc:description/>
  <dc:language>ru-RU</dc:language>
  <cp:lastModifiedBy/>
  <cp:lastPrinted>2025-03-19T15:25:07Z</cp:lastPrinted>
  <dcterms:modified xsi:type="dcterms:W3CDTF">2025-03-21T14:49:26Z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